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37" w:rsidRPr="00AC4CEF" w:rsidRDefault="00D575E7">
      <w:pPr>
        <w:rPr>
          <w:rFonts w:ascii="Arial" w:hAnsi="Arial" w:cs="Arial"/>
          <w:b/>
          <w:sz w:val="22"/>
          <w:szCs w:val="22"/>
        </w:rPr>
      </w:pPr>
      <w:r w:rsidRPr="00AC4CEF">
        <w:rPr>
          <w:rFonts w:ascii="Arial" w:hAnsi="Arial" w:cs="Arial"/>
          <w:b/>
          <w:noProof/>
          <w:sz w:val="22"/>
          <w:szCs w:val="22"/>
        </w:rPr>
        <w:drawing>
          <wp:anchor distT="0" distB="0" distL="114300" distR="114300" simplePos="0" relativeHeight="251657728" behindDoc="1" locked="0" layoutInCell="1" allowOverlap="1" wp14:anchorId="1B7E2B5B" wp14:editId="5252141B">
            <wp:simplePos x="0" y="0"/>
            <wp:positionH relativeFrom="column">
              <wp:posOffset>5029835</wp:posOffset>
            </wp:positionH>
            <wp:positionV relativeFrom="paragraph">
              <wp:posOffset>-172720</wp:posOffset>
            </wp:positionV>
            <wp:extent cx="624840" cy="685800"/>
            <wp:effectExtent l="0" t="0" r="3810" b="0"/>
            <wp:wrapTight wrapText="bothSides">
              <wp:wrapPolygon edited="0">
                <wp:start x="0" y="0"/>
                <wp:lineTo x="0" y="21000"/>
                <wp:lineTo x="21073" y="21000"/>
                <wp:lineTo x="21073" y="0"/>
                <wp:lineTo x="0" y="0"/>
              </wp:wrapPolygon>
            </wp:wrapTight>
            <wp:docPr id="8" name="Bild 8" descr="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appen"/>
                    <pic:cNvPicPr>
                      <a:picLocks noChangeAspect="1" noChangeArrowheads="1"/>
                    </pic:cNvPicPr>
                  </pic:nvPicPr>
                  <pic:blipFill>
                    <a:blip r:embed="rId6" cstate="print">
                      <a:lum bright="8000"/>
                      <a:extLst>
                        <a:ext uri="{28A0092B-C50C-407E-A947-70E740481C1C}">
                          <a14:useLocalDpi xmlns:a14="http://schemas.microsoft.com/office/drawing/2010/main" val="0"/>
                        </a:ext>
                      </a:extLst>
                    </a:blip>
                    <a:srcRect/>
                    <a:stretch>
                      <a:fillRect/>
                    </a:stretch>
                  </pic:blipFill>
                  <pic:spPr bwMode="auto">
                    <a:xfrm>
                      <a:off x="0" y="0"/>
                      <a:ext cx="62484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D37" w:rsidRPr="00AC4CEF">
        <w:rPr>
          <w:rFonts w:ascii="Arial" w:hAnsi="Arial" w:cs="Arial"/>
          <w:b/>
          <w:sz w:val="22"/>
          <w:szCs w:val="22"/>
        </w:rPr>
        <w:t>STADT BURGAU</w:t>
      </w:r>
    </w:p>
    <w:p w:rsidR="00207D37" w:rsidRPr="00AC4CEF" w:rsidRDefault="00207D37">
      <w:pPr>
        <w:rPr>
          <w:rFonts w:ascii="Arial" w:hAnsi="Arial" w:cs="Arial"/>
          <w:b/>
          <w:sz w:val="22"/>
          <w:szCs w:val="22"/>
        </w:rPr>
      </w:pPr>
    </w:p>
    <w:p w:rsidR="00207D37" w:rsidRPr="00AC4CEF" w:rsidRDefault="00207D37">
      <w:pPr>
        <w:rPr>
          <w:rFonts w:ascii="Arial" w:hAnsi="Arial" w:cs="Arial"/>
          <w:b/>
          <w:sz w:val="22"/>
          <w:szCs w:val="22"/>
        </w:rPr>
      </w:pPr>
    </w:p>
    <w:p w:rsidR="004A7171" w:rsidRPr="00AC4CEF" w:rsidRDefault="004A7171">
      <w:pPr>
        <w:rPr>
          <w:rFonts w:ascii="Arial" w:hAnsi="Arial" w:cs="Arial"/>
          <w:b/>
          <w:sz w:val="22"/>
          <w:szCs w:val="22"/>
        </w:rPr>
      </w:pPr>
    </w:p>
    <w:p w:rsidR="009924F3" w:rsidRPr="00AC4CEF" w:rsidRDefault="009924F3">
      <w:pPr>
        <w:rPr>
          <w:rFonts w:ascii="Arial" w:hAnsi="Arial" w:cs="Arial"/>
          <w:b/>
          <w:sz w:val="22"/>
          <w:szCs w:val="22"/>
        </w:rPr>
      </w:pPr>
    </w:p>
    <w:p w:rsidR="004A7171" w:rsidRPr="00AC4CEF" w:rsidRDefault="004A7171">
      <w:pPr>
        <w:rPr>
          <w:rFonts w:ascii="Arial" w:hAnsi="Arial" w:cs="Arial"/>
          <w:b/>
          <w:sz w:val="22"/>
          <w:szCs w:val="22"/>
        </w:rPr>
      </w:pPr>
    </w:p>
    <w:p w:rsidR="00207D37" w:rsidRPr="00AC4CEF" w:rsidRDefault="00207D37">
      <w:pPr>
        <w:rPr>
          <w:rFonts w:ascii="Arial" w:hAnsi="Arial" w:cs="Arial"/>
          <w:b/>
          <w:sz w:val="22"/>
          <w:szCs w:val="22"/>
        </w:rPr>
      </w:pPr>
    </w:p>
    <w:p w:rsidR="00207D37" w:rsidRPr="00AC4CEF" w:rsidRDefault="00CA2BE3">
      <w:pPr>
        <w:jc w:val="center"/>
        <w:rPr>
          <w:rFonts w:ascii="Arial" w:hAnsi="Arial" w:cs="Arial"/>
          <w:b/>
          <w:sz w:val="36"/>
          <w:szCs w:val="36"/>
        </w:rPr>
      </w:pPr>
      <w:r w:rsidRPr="00AC4CEF">
        <w:rPr>
          <w:rFonts w:ascii="Arial" w:hAnsi="Arial" w:cs="Arial"/>
          <w:b/>
          <w:sz w:val="36"/>
          <w:szCs w:val="36"/>
        </w:rPr>
        <w:t>Bekanntmachung</w:t>
      </w:r>
      <w:r w:rsidR="00207D37" w:rsidRPr="00AC4CEF">
        <w:rPr>
          <w:rFonts w:ascii="Arial" w:hAnsi="Arial" w:cs="Arial"/>
          <w:b/>
          <w:sz w:val="36"/>
          <w:szCs w:val="36"/>
        </w:rPr>
        <w:t xml:space="preserve"> der Stadt Burgau</w:t>
      </w:r>
    </w:p>
    <w:p w:rsidR="00207D37" w:rsidRPr="00AC4CEF" w:rsidRDefault="00207D37" w:rsidP="004A7171">
      <w:pPr>
        <w:jc w:val="both"/>
        <w:rPr>
          <w:rFonts w:ascii="Arial" w:hAnsi="Arial" w:cs="Arial"/>
          <w:sz w:val="22"/>
          <w:szCs w:val="22"/>
        </w:rPr>
      </w:pPr>
    </w:p>
    <w:p w:rsidR="006B72BB" w:rsidRPr="00AC4CEF" w:rsidRDefault="006B72BB" w:rsidP="004A7171">
      <w:pPr>
        <w:jc w:val="both"/>
        <w:rPr>
          <w:rFonts w:ascii="Arial" w:hAnsi="Arial" w:cs="Arial"/>
          <w:sz w:val="22"/>
          <w:szCs w:val="22"/>
        </w:rPr>
      </w:pPr>
    </w:p>
    <w:p w:rsidR="00B24371" w:rsidRPr="00AC4CEF" w:rsidRDefault="00B24371" w:rsidP="00B24371">
      <w:pPr>
        <w:jc w:val="both"/>
        <w:rPr>
          <w:rFonts w:ascii="Arial" w:hAnsi="Arial" w:cs="Arial"/>
          <w:b/>
          <w:sz w:val="22"/>
          <w:szCs w:val="22"/>
        </w:rPr>
      </w:pPr>
      <w:r w:rsidRPr="00AC4CEF">
        <w:rPr>
          <w:rFonts w:ascii="Arial" w:hAnsi="Arial" w:cs="Arial"/>
          <w:b/>
          <w:sz w:val="22"/>
          <w:szCs w:val="22"/>
        </w:rPr>
        <w:t>Rückschnitt von Anpflanzungen im Bereich von Gehwegen und Fahrbahnen</w:t>
      </w:r>
      <w:r w:rsidR="008950DA" w:rsidRPr="00AC4CEF">
        <w:rPr>
          <w:rFonts w:ascii="Arial" w:hAnsi="Arial" w:cs="Arial"/>
          <w:b/>
          <w:sz w:val="22"/>
          <w:szCs w:val="22"/>
        </w:rPr>
        <w:t xml:space="preserve"> und Reinhaltung der öffentlichen Straßen</w:t>
      </w:r>
    </w:p>
    <w:p w:rsidR="00B24371" w:rsidRPr="00AC4CEF" w:rsidRDefault="00B24371" w:rsidP="00B24371">
      <w:pPr>
        <w:rPr>
          <w:rFonts w:ascii="Arial" w:hAnsi="Arial" w:cs="Arial"/>
          <w:sz w:val="22"/>
          <w:szCs w:val="22"/>
        </w:rPr>
      </w:pPr>
    </w:p>
    <w:p w:rsidR="00B24371" w:rsidRPr="00AC4CEF" w:rsidRDefault="00B24371" w:rsidP="00B24371">
      <w:pPr>
        <w:jc w:val="both"/>
        <w:rPr>
          <w:rFonts w:ascii="Arial" w:hAnsi="Arial" w:cs="Arial"/>
          <w:sz w:val="22"/>
          <w:szCs w:val="22"/>
        </w:rPr>
      </w:pPr>
      <w:r w:rsidRPr="00AC4CEF">
        <w:rPr>
          <w:rFonts w:ascii="Arial" w:hAnsi="Arial" w:cs="Arial"/>
          <w:sz w:val="22"/>
          <w:szCs w:val="22"/>
        </w:rPr>
        <w:t>Aus Gründen der Sicherheit der Fußgänger und anderer Verkehrsteilnehmer werden alle Grundstücksbesitzer aufgerufen, regelmäßig ihre Anpflanzungen zu überprüfen und wenn notwendig, die überhängenden Äste und Sträucher an den Straßen und Geh- bzw. Radwegen zurückzuschneiden. Die Lichtraumprofile des öffentlichen Verkehrsraums sind unbedingt frei zu halten.</w:t>
      </w:r>
    </w:p>
    <w:p w:rsidR="00B24371" w:rsidRPr="00AC4CEF" w:rsidRDefault="00B24371" w:rsidP="00B24371">
      <w:pPr>
        <w:jc w:val="both"/>
        <w:rPr>
          <w:rFonts w:ascii="Arial" w:hAnsi="Arial" w:cs="Arial"/>
          <w:sz w:val="22"/>
          <w:szCs w:val="22"/>
        </w:rPr>
      </w:pPr>
    </w:p>
    <w:p w:rsidR="00B24371" w:rsidRPr="00AC4CEF" w:rsidRDefault="00B24371" w:rsidP="00B24371">
      <w:pPr>
        <w:jc w:val="both"/>
        <w:rPr>
          <w:rFonts w:ascii="Arial" w:hAnsi="Arial" w:cs="Arial"/>
          <w:sz w:val="22"/>
          <w:szCs w:val="22"/>
        </w:rPr>
      </w:pPr>
      <w:r w:rsidRPr="00AC4CEF">
        <w:rPr>
          <w:rFonts w:ascii="Arial" w:hAnsi="Arial" w:cs="Arial"/>
          <w:sz w:val="22"/>
          <w:szCs w:val="22"/>
        </w:rPr>
        <w:t>In diesem Zusammenhang dürfen wir alle Grundstücksbesitzer auf ihre Verkehrssicherungspflicht und Schadensersatzpflicht bei Unfällen oder Beschädigungen an Fahrzeugen etc. hinweisen.</w:t>
      </w:r>
    </w:p>
    <w:p w:rsidR="00B24371" w:rsidRPr="00AC4CEF" w:rsidRDefault="00B24371" w:rsidP="00B24371">
      <w:pPr>
        <w:jc w:val="both"/>
        <w:rPr>
          <w:rFonts w:ascii="Arial" w:hAnsi="Arial" w:cs="Arial"/>
          <w:sz w:val="22"/>
          <w:szCs w:val="22"/>
        </w:rPr>
      </w:pPr>
    </w:p>
    <w:p w:rsidR="00B24371" w:rsidRPr="00AC4CEF" w:rsidRDefault="00B24371" w:rsidP="00B24371">
      <w:pPr>
        <w:jc w:val="both"/>
        <w:rPr>
          <w:rFonts w:ascii="Arial" w:hAnsi="Arial" w:cs="Arial"/>
          <w:sz w:val="22"/>
          <w:szCs w:val="22"/>
        </w:rPr>
      </w:pPr>
      <w:r w:rsidRPr="00AC4CEF">
        <w:rPr>
          <w:rFonts w:ascii="Arial" w:hAnsi="Arial" w:cs="Arial"/>
          <w:sz w:val="22"/>
          <w:szCs w:val="22"/>
        </w:rPr>
        <w:t>Sollten Verkehrsteilnehmer durch die Anpflanzungen gefährdet sein, ist ein Rückschnitt zwingend notwendig. Sofern dieser nicht durch den Grundstücksbesitzer erfolgt, können diese Arbeiten im Zuge der Ersatzvornahme auch durch die Stadt Burgau auf Kosten des jeweiligen Grundstücksbesitzers durchgeführt werden.</w:t>
      </w:r>
    </w:p>
    <w:p w:rsidR="008950DA" w:rsidRPr="00AC4CEF" w:rsidRDefault="008950DA" w:rsidP="00B24371">
      <w:pPr>
        <w:jc w:val="both"/>
        <w:rPr>
          <w:rFonts w:ascii="Arial" w:hAnsi="Arial" w:cs="Arial"/>
          <w:sz w:val="22"/>
          <w:szCs w:val="22"/>
        </w:rPr>
      </w:pPr>
    </w:p>
    <w:p w:rsidR="008950DA" w:rsidRPr="00AC4CEF" w:rsidRDefault="008950DA" w:rsidP="008950DA">
      <w:pPr>
        <w:jc w:val="both"/>
        <w:rPr>
          <w:rFonts w:ascii="Arial" w:hAnsi="Arial" w:cs="Arial"/>
          <w:sz w:val="22"/>
          <w:szCs w:val="22"/>
        </w:rPr>
      </w:pPr>
      <w:r w:rsidRPr="00AC4CEF">
        <w:rPr>
          <w:rFonts w:ascii="Arial" w:hAnsi="Arial" w:cs="Arial"/>
          <w:sz w:val="22"/>
          <w:szCs w:val="22"/>
        </w:rPr>
        <w:t>Die Stadt Burgau weist zudem auf die bestehende Verordnung über die Reinhaltung und Reinigung der öffentlichen Straßen in der Stadt Burgau hin.</w:t>
      </w:r>
    </w:p>
    <w:p w:rsidR="008950DA" w:rsidRPr="00AC4CEF" w:rsidRDefault="008950DA" w:rsidP="008950DA">
      <w:pPr>
        <w:jc w:val="both"/>
        <w:rPr>
          <w:rFonts w:ascii="Arial" w:hAnsi="Arial" w:cs="Arial"/>
          <w:sz w:val="22"/>
          <w:szCs w:val="22"/>
        </w:rPr>
      </w:pPr>
    </w:p>
    <w:p w:rsidR="008950DA" w:rsidRPr="00AC4CEF" w:rsidRDefault="008950DA" w:rsidP="008950DA">
      <w:pPr>
        <w:jc w:val="both"/>
        <w:rPr>
          <w:rFonts w:ascii="Arial" w:hAnsi="Arial" w:cs="Arial"/>
          <w:sz w:val="22"/>
          <w:szCs w:val="22"/>
        </w:rPr>
      </w:pPr>
      <w:r w:rsidRPr="00AC4CEF">
        <w:rPr>
          <w:rFonts w:ascii="Arial" w:hAnsi="Arial" w:cs="Arial"/>
          <w:sz w:val="22"/>
          <w:szCs w:val="22"/>
        </w:rPr>
        <w:t>Danach haben die Eigentümer oder die dinglich Nutzungsberechtigten (Mieter, Pächter) von Grundstücken die Geh- und Radwege und die innerhalb der Reinigungsfläche befindlichen Fahrbahnen (einschließlich der Parkstreifen) vor ihren Grundstücken von Unrat, Staub und Schmutz freizuhalten. Hierunter fällt auch die Beseitigung des Streu-Splittes, der sich im Laufe des Winters angesammelt hat.</w:t>
      </w:r>
    </w:p>
    <w:p w:rsidR="008950DA" w:rsidRPr="00AC4CEF" w:rsidRDefault="008950DA" w:rsidP="008950DA">
      <w:pPr>
        <w:jc w:val="both"/>
        <w:rPr>
          <w:rFonts w:ascii="Arial" w:hAnsi="Arial" w:cs="Arial"/>
          <w:sz w:val="22"/>
          <w:szCs w:val="22"/>
        </w:rPr>
      </w:pPr>
    </w:p>
    <w:p w:rsidR="008950DA" w:rsidRPr="00AC4CEF" w:rsidRDefault="008950DA" w:rsidP="008950DA">
      <w:pPr>
        <w:jc w:val="both"/>
        <w:rPr>
          <w:rFonts w:ascii="Arial" w:hAnsi="Arial" w:cs="Arial"/>
          <w:sz w:val="22"/>
          <w:szCs w:val="22"/>
        </w:rPr>
      </w:pPr>
      <w:r w:rsidRPr="00AC4CEF">
        <w:rPr>
          <w:rFonts w:ascii="Arial" w:hAnsi="Arial" w:cs="Arial"/>
          <w:sz w:val="22"/>
          <w:szCs w:val="22"/>
        </w:rPr>
        <w:t>Wir möchten Sie bitten, darauf zu achten, dass der Splitt nicht in die Ablaufschächte gelangt. Im Interesse eines sauberen Stadtbildes wird gebeten, der regelmäßigen Kehr- und Reinigungspflicht nachzukommen.</w:t>
      </w:r>
    </w:p>
    <w:p w:rsidR="00B24371" w:rsidRPr="00AC4CEF" w:rsidRDefault="00B24371" w:rsidP="00B24371">
      <w:pPr>
        <w:jc w:val="both"/>
        <w:rPr>
          <w:rFonts w:ascii="Arial" w:hAnsi="Arial" w:cs="Arial"/>
          <w:sz w:val="22"/>
          <w:szCs w:val="22"/>
        </w:rPr>
      </w:pPr>
    </w:p>
    <w:p w:rsidR="00B76878" w:rsidRPr="00AC4CEF" w:rsidRDefault="00B76878" w:rsidP="00A84B38">
      <w:pPr>
        <w:rPr>
          <w:rFonts w:ascii="Arial" w:hAnsi="Arial" w:cs="Arial"/>
          <w:sz w:val="22"/>
          <w:szCs w:val="22"/>
        </w:rPr>
      </w:pPr>
    </w:p>
    <w:p w:rsidR="00437238" w:rsidRPr="00AC4CEF" w:rsidRDefault="00B76878" w:rsidP="00A84B38">
      <w:pPr>
        <w:rPr>
          <w:rFonts w:ascii="Arial" w:hAnsi="Arial" w:cs="Arial"/>
          <w:sz w:val="22"/>
          <w:szCs w:val="22"/>
        </w:rPr>
      </w:pPr>
      <w:r w:rsidRPr="00AC4CEF">
        <w:rPr>
          <w:rFonts w:ascii="Arial" w:hAnsi="Arial" w:cs="Arial"/>
          <w:sz w:val="22"/>
          <w:szCs w:val="22"/>
        </w:rPr>
        <w:t xml:space="preserve">Burgau, </w:t>
      </w:r>
      <w:r w:rsidR="008F374A">
        <w:rPr>
          <w:rFonts w:ascii="Arial" w:hAnsi="Arial" w:cs="Arial"/>
          <w:sz w:val="22"/>
          <w:szCs w:val="22"/>
        </w:rPr>
        <w:t>20</w:t>
      </w:r>
      <w:r w:rsidR="004A7171" w:rsidRPr="00AC4CEF">
        <w:rPr>
          <w:rFonts w:ascii="Arial" w:hAnsi="Arial" w:cs="Arial"/>
          <w:sz w:val="22"/>
          <w:szCs w:val="22"/>
        </w:rPr>
        <w:t>.0</w:t>
      </w:r>
      <w:r w:rsidR="008F374A">
        <w:rPr>
          <w:rFonts w:ascii="Arial" w:hAnsi="Arial" w:cs="Arial"/>
          <w:sz w:val="22"/>
          <w:szCs w:val="22"/>
        </w:rPr>
        <w:t>3</w:t>
      </w:r>
      <w:r w:rsidR="003C5252" w:rsidRPr="00AC4CEF">
        <w:rPr>
          <w:rFonts w:ascii="Arial" w:hAnsi="Arial" w:cs="Arial"/>
          <w:sz w:val="22"/>
          <w:szCs w:val="22"/>
        </w:rPr>
        <w:t>.20</w:t>
      </w:r>
      <w:r w:rsidR="008F374A">
        <w:rPr>
          <w:rFonts w:ascii="Arial" w:hAnsi="Arial" w:cs="Arial"/>
          <w:sz w:val="22"/>
          <w:szCs w:val="22"/>
        </w:rPr>
        <w:t>17</w:t>
      </w:r>
      <w:bookmarkStart w:id="0" w:name="_GoBack"/>
      <w:bookmarkEnd w:id="0"/>
    </w:p>
    <w:p w:rsidR="008746C2" w:rsidRPr="00AC4CEF" w:rsidRDefault="008746C2" w:rsidP="008746C2">
      <w:pPr>
        <w:jc w:val="both"/>
        <w:rPr>
          <w:rFonts w:ascii="Arial" w:hAnsi="Arial" w:cs="Arial"/>
          <w:sz w:val="22"/>
          <w:szCs w:val="22"/>
        </w:rPr>
      </w:pPr>
    </w:p>
    <w:p w:rsidR="008746C2" w:rsidRPr="00AC4CEF" w:rsidRDefault="008746C2" w:rsidP="008746C2">
      <w:pPr>
        <w:jc w:val="both"/>
        <w:rPr>
          <w:rFonts w:ascii="Arial" w:hAnsi="Arial" w:cs="Arial"/>
          <w:sz w:val="22"/>
          <w:szCs w:val="22"/>
        </w:rPr>
      </w:pPr>
      <w:r w:rsidRPr="00AC4CEF">
        <w:rPr>
          <w:rFonts w:ascii="Arial" w:hAnsi="Arial" w:cs="Arial"/>
          <w:sz w:val="22"/>
          <w:szCs w:val="22"/>
        </w:rPr>
        <w:t>STADT BURGAU</w:t>
      </w:r>
    </w:p>
    <w:p w:rsidR="008746C2" w:rsidRPr="00AC4CEF" w:rsidRDefault="008746C2" w:rsidP="008746C2">
      <w:pPr>
        <w:jc w:val="both"/>
        <w:rPr>
          <w:rFonts w:ascii="Arial" w:hAnsi="Arial" w:cs="Arial"/>
          <w:sz w:val="22"/>
          <w:szCs w:val="22"/>
        </w:rPr>
      </w:pPr>
    </w:p>
    <w:p w:rsidR="003C5252" w:rsidRPr="00AC4CEF" w:rsidRDefault="003C5252" w:rsidP="008746C2">
      <w:pPr>
        <w:jc w:val="both"/>
        <w:rPr>
          <w:rFonts w:ascii="Arial" w:hAnsi="Arial" w:cs="Arial"/>
          <w:sz w:val="22"/>
          <w:szCs w:val="22"/>
        </w:rPr>
      </w:pPr>
    </w:p>
    <w:p w:rsidR="008746C2" w:rsidRPr="00AC4CEF" w:rsidRDefault="008746C2" w:rsidP="008746C2">
      <w:pPr>
        <w:jc w:val="both"/>
        <w:rPr>
          <w:rFonts w:ascii="Arial" w:hAnsi="Arial" w:cs="Arial"/>
          <w:sz w:val="22"/>
          <w:szCs w:val="22"/>
        </w:rPr>
      </w:pPr>
      <w:r w:rsidRPr="00AC4CEF">
        <w:rPr>
          <w:rFonts w:ascii="Arial" w:hAnsi="Arial" w:cs="Arial"/>
          <w:sz w:val="22"/>
          <w:szCs w:val="22"/>
        </w:rPr>
        <w:t xml:space="preserve">Konrad </w:t>
      </w:r>
      <w:proofErr w:type="spellStart"/>
      <w:r w:rsidRPr="00AC4CEF">
        <w:rPr>
          <w:rFonts w:ascii="Arial" w:hAnsi="Arial" w:cs="Arial"/>
          <w:sz w:val="22"/>
          <w:szCs w:val="22"/>
        </w:rPr>
        <w:t>Barm</w:t>
      </w:r>
      <w:proofErr w:type="spellEnd"/>
    </w:p>
    <w:p w:rsidR="00E01FAF" w:rsidRPr="00AC4CEF" w:rsidRDefault="008746C2">
      <w:pPr>
        <w:jc w:val="both"/>
        <w:rPr>
          <w:rFonts w:ascii="Arial" w:hAnsi="Arial" w:cs="Arial"/>
          <w:sz w:val="22"/>
          <w:szCs w:val="22"/>
        </w:rPr>
      </w:pPr>
      <w:r w:rsidRPr="00AC4CEF">
        <w:rPr>
          <w:rFonts w:ascii="Arial" w:hAnsi="Arial" w:cs="Arial"/>
          <w:sz w:val="22"/>
          <w:szCs w:val="22"/>
        </w:rPr>
        <w:t>Erster Bürgermeister</w:t>
      </w:r>
    </w:p>
    <w:sectPr w:rsidR="00E01FAF" w:rsidRPr="00AC4CEF" w:rsidSect="003C7ABE">
      <w:pgSz w:w="11907" w:h="16840" w:code="9"/>
      <w:pgMar w:top="1417" w:right="1417" w:bottom="1134" w:left="1417" w:header="720" w:footer="720" w:gutter="0"/>
      <w:paperSrc w:first="270" w:other="267"/>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A08CA36"/>
    <w:lvl w:ilvl="0">
      <w:numFmt w:val="decimal"/>
      <w:lvlText w:val="*"/>
      <w:lvlJc w:val="left"/>
    </w:lvl>
  </w:abstractNum>
  <w:abstractNum w:abstractNumId="1">
    <w:nsid w:val="44A404BC"/>
    <w:multiLevelType w:val="hybridMultilevel"/>
    <w:tmpl w:val="1FD6D852"/>
    <w:lvl w:ilvl="0" w:tplc="95568238">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4"/>
  <w:hyphenationZone w:val="425"/>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4A"/>
    <w:rsid w:val="000637F0"/>
    <w:rsid w:val="001469E8"/>
    <w:rsid w:val="00200318"/>
    <w:rsid w:val="00207D37"/>
    <w:rsid w:val="00232D88"/>
    <w:rsid w:val="002B5F27"/>
    <w:rsid w:val="002E0A3B"/>
    <w:rsid w:val="00303C6E"/>
    <w:rsid w:val="003613ED"/>
    <w:rsid w:val="003C5252"/>
    <w:rsid w:val="003C7ABE"/>
    <w:rsid w:val="003F2F0B"/>
    <w:rsid w:val="00410E6C"/>
    <w:rsid w:val="0042147E"/>
    <w:rsid w:val="00437238"/>
    <w:rsid w:val="00475F79"/>
    <w:rsid w:val="004A7171"/>
    <w:rsid w:val="004F082D"/>
    <w:rsid w:val="005247E9"/>
    <w:rsid w:val="0053132D"/>
    <w:rsid w:val="005724B3"/>
    <w:rsid w:val="005B584D"/>
    <w:rsid w:val="005F2144"/>
    <w:rsid w:val="00610B1F"/>
    <w:rsid w:val="00613E1B"/>
    <w:rsid w:val="006B72BB"/>
    <w:rsid w:val="006F6BF9"/>
    <w:rsid w:val="008327C8"/>
    <w:rsid w:val="008746C2"/>
    <w:rsid w:val="00894B27"/>
    <w:rsid w:val="008950DA"/>
    <w:rsid w:val="008C6542"/>
    <w:rsid w:val="008F374A"/>
    <w:rsid w:val="00922D97"/>
    <w:rsid w:val="00943D29"/>
    <w:rsid w:val="00954DCE"/>
    <w:rsid w:val="009924F3"/>
    <w:rsid w:val="009D15BF"/>
    <w:rsid w:val="00A314B0"/>
    <w:rsid w:val="00A84B38"/>
    <w:rsid w:val="00AC4CEF"/>
    <w:rsid w:val="00B04B57"/>
    <w:rsid w:val="00B24371"/>
    <w:rsid w:val="00B310A4"/>
    <w:rsid w:val="00B76878"/>
    <w:rsid w:val="00BA226A"/>
    <w:rsid w:val="00BA429E"/>
    <w:rsid w:val="00BF0011"/>
    <w:rsid w:val="00BF5DA3"/>
    <w:rsid w:val="00C40126"/>
    <w:rsid w:val="00CA2BE3"/>
    <w:rsid w:val="00CB3174"/>
    <w:rsid w:val="00D575E7"/>
    <w:rsid w:val="00D848DE"/>
    <w:rsid w:val="00E01FAF"/>
    <w:rsid w:val="00E75A48"/>
    <w:rsid w:val="00EB678A"/>
    <w:rsid w:val="00F258E9"/>
    <w:rsid w:val="00F353B0"/>
    <w:rsid w:val="00FC0F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07D37"/>
    <w:rPr>
      <w:rFonts w:ascii="Tahoma" w:hAnsi="Tahoma" w:cs="Tahoma"/>
      <w:sz w:val="16"/>
      <w:szCs w:val="16"/>
    </w:rPr>
  </w:style>
  <w:style w:type="paragraph" w:customStyle="1" w:styleId="Default">
    <w:name w:val="Default"/>
    <w:rsid w:val="009D15BF"/>
    <w:pPr>
      <w:autoSpaceDE w:val="0"/>
      <w:autoSpaceDN w:val="0"/>
      <w:adjustRightInd w:val="0"/>
    </w:pPr>
    <w:rPr>
      <w:rFonts w:ascii="Arial" w:eastAsia="Batang" w:hAnsi="Arial" w:cs="Arial"/>
      <w:color w:val="000000"/>
      <w:sz w:val="24"/>
      <w:szCs w:val="24"/>
      <w:lang w:eastAsia="ko-KR"/>
    </w:rPr>
  </w:style>
  <w:style w:type="character" w:styleId="Hyperlink">
    <w:name w:val="Hyperlink"/>
    <w:basedOn w:val="Absatz-Standardschriftart"/>
    <w:rsid w:val="002003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overflowPunct w:val="0"/>
      <w:autoSpaceDE w:val="0"/>
      <w:autoSpaceDN w:val="0"/>
      <w:adjustRightInd w:val="0"/>
      <w:textAlignment w:val="baseline"/>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07D37"/>
    <w:rPr>
      <w:rFonts w:ascii="Tahoma" w:hAnsi="Tahoma" w:cs="Tahoma"/>
      <w:sz w:val="16"/>
      <w:szCs w:val="16"/>
    </w:rPr>
  </w:style>
  <w:style w:type="paragraph" w:customStyle="1" w:styleId="Default">
    <w:name w:val="Default"/>
    <w:rsid w:val="009D15BF"/>
    <w:pPr>
      <w:autoSpaceDE w:val="0"/>
      <w:autoSpaceDN w:val="0"/>
      <w:adjustRightInd w:val="0"/>
    </w:pPr>
    <w:rPr>
      <w:rFonts w:ascii="Arial" w:eastAsia="Batang" w:hAnsi="Arial" w:cs="Arial"/>
      <w:color w:val="000000"/>
      <w:sz w:val="24"/>
      <w:szCs w:val="24"/>
      <w:lang w:eastAsia="ko-KR"/>
    </w:rPr>
  </w:style>
  <w:style w:type="character" w:styleId="Hyperlink">
    <w:name w:val="Hyperlink"/>
    <w:basedOn w:val="Absatz-Standardschriftart"/>
    <w:rsid w:val="002003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HAUPTAMT\Ordnungsamt\&#214;.S.%20u.%20O\Reinigungs-u.Wintersicherung\Vorlagen\Bekanntmachung_Fr&#252;hjahr_Reinigung-R&#252;ckschnitt_2015-09-2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Bekanntmachung_Frühjahr_Reinigung-Rückschnitt_2015-09-25</Template>
  <TotalTime>0</TotalTime>
  <Pages>1</Pages>
  <Words>230</Words>
  <Characters>1603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STADT BURGAU</vt:lpstr>
    </vt:vector>
  </TitlesOfParts>
  <Company>Stadt Burgau</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 BURGAU</dc:title>
  <dc:creator>Mareike Merk</dc:creator>
  <cp:lastModifiedBy>Mareike Merk</cp:lastModifiedBy>
  <cp:revision>1</cp:revision>
  <cp:lastPrinted>2015-09-21T07:49:00Z</cp:lastPrinted>
  <dcterms:created xsi:type="dcterms:W3CDTF">2017-03-20T12:55:00Z</dcterms:created>
  <dcterms:modified xsi:type="dcterms:W3CDTF">2017-03-20T12:55:00Z</dcterms:modified>
</cp:coreProperties>
</file>